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09" w:rsidRPr="00D476A7" w:rsidRDefault="001135C3" w:rsidP="001135C3">
      <w:pPr>
        <w:jc w:val="center"/>
        <w:rPr>
          <w:rFonts w:ascii="Verdana" w:hAnsi="Verdana"/>
          <w:b/>
          <w:sz w:val="22"/>
          <w:szCs w:val="22"/>
        </w:rPr>
      </w:pPr>
      <w:r w:rsidRPr="00D476A7">
        <w:rPr>
          <w:rFonts w:ascii="Verdana" w:hAnsi="Verdana"/>
          <w:b/>
          <w:sz w:val="22"/>
          <w:szCs w:val="22"/>
        </w:rPr>
        <w:t>RURAL MUNICIPALITY OF WHITEMOUTH</w:t>
      </w:r>
    </w:p>
    <w:p w:rsidR="001135C3" w:rsidRPr="00D476A7" w:rsidRDefault="00B26714" w:rsidP="00B26714">
      <w:pPr>
        <w:spacing w:after="0"/>
        <w:rPr>
          <w:rFonts w:ascii="Verdana" w:hAnsi="Verdana"/>
          <w:sz w:val="22"/>
          <w:szCs w:val="22"/>
        </w:rPr>
      </w:pPr>
      <w:r w:rsidRPr="00D476A7">
        <w:rPr>
          <w:rFonts w:ascii="Verdana" w:hAnsi="Verdana"/>
          <w:sz w:val="22"/>
          <w:szCs w:val="22"/>
        </w:rPr>
        <w:t>Minutes of the s</w:t>
      </w:r>
      <w:r w:rsidR="0074398A" w:rsidRPr="00D476A7">
        <w:rPr>
          <w:rFonts w:ascii="Verdana" w:hAnsi="Verdana"/>
          <w:sz w:val="22"/>
          <w:szCs w:val="22"/>
        </w:rPr>
        <w:t xml:space="preserve">pecial </w:t>
      </w:r>
      <w:r w:rsidRPr="00D476A7">
        <w:rPr>
          <w:rFonts w:ascii="Verdana" w:hAnsi="Verdana"/>
          <w:sz w:val="22"/>
          <w:szCs w:val="22"/>
        </w:rPr>
        <w:t xml:space="preserve">meeting </w:t>
      </w:r>
      <w:r w:rsidR="0074398A" w:rsidRPr="00D476A7">
        <w:rPr>
          <w:rFonts w:ascii="Verdana" w:hAnsi="Verdana"/>
          <w:sz w:val="22"/>
          <w:szCs w:val="22"/>
        </w:rPr>
        <w:t xml:space="preserve">of </w:t>
      </w:r>
      <w:r w:rsidR="00BD0B47">
        <w:rPr>
          <w:rFonts w:ascii="Verdana" w:hAnsi="Verdana"/>
          <w:sz w:val="22"/>
          <w:szCs w:val="22"/>
        </w:rPr>
        <w:t>Council held on October 28</w:t>
      </w:r>
      <w:r w:rsidRPr="00D476A7">
        <w:rPr>
          <w:rFonts w:ascii="Verdana" w:hAnsi="Verdana"/>
          <w:sz w:val="22"/>
          <w:szCs w:val="22"/>
        </w:rPr>
        <w:t>, 2015, at</w:t>
      </w:r>
      <w:r w:rsidR="0074398A" w:rsidRPr="00D476A7">
        <w:rPr>
          <w:rFonts w:ascii="Verdana" w:hAnsi="Verdana"/>
          <w:sz w:val="22"/>
          <w:szCs w:val="22"/>
        </w:rPr>
        <w:t xml:space="preserve"> 6:00 p.m.</w:t>
      </w:r>
      <w:r w:rsidRPr="00D476A7">
        <w:rPr>
          <w:rFonts w:ascii="Verdana" w:hAnsi="Verdana"/>
          <w:sz w:val="22"/>
          <w:szCs w:val="22"/>
        </w:rPr>
        <w:t xml:space="preserve"> in the Rural Municipality</w:t>
      </w:r>
      <w:r w:rsidR="00BD0B47">
        <w:rPr>
          <w:rFonts w:ascii="Verdana" w:hAnsi="Verdana"/>
          <w:sz w:val="22"/>
          <w:szCs w:val="22"/>
        </w:rPr>
        <w:t xml:space="preserve"> of Whitemouth Council Chambers called to discuss the 2016 Budget.</w:t>
      </w:r>
    </w:p>
    <w:p w:rsidR="001135C3" w:rsidRPr="00D476A7" w:rsidRDefault="001135C3" w:rsidP="001135C3">
      <w:pPr>
        <w:spacing w:after="0"/>
        <w:jc w:val="center"/>
        <w:rPr>
          <w:rFonts w:ascii="Verdana" w:hAnsi="Verdana"/>
          <w:sz w:val="22"/>
          <w:szCs w:val="22"/>
        </w:rPr>
      </w:pPr>
    </w:p>
    <w:p w:rsidR="00B26714" w:rsidRPr="00D476A7" w:rsidRDefault="001135C3" w:rsidP="001135C3">
      <w:pPr>
        <w:spacing w:after="0"/>
        <w:rPr>
          <w:rFonts w:ascii="Verdana" w:hAnsi="Verdana"/>
          <w:sz w:val="22"/>
          <w:szCs w:val="22"/>
        </w:rPr>
      </w:pPr>
      <w:r w:rsidRPr="00D476A7">
        <w:rPr>
          <w:rFonts w:ascii="Verdana" w:hAnsi="Verdana"/>
          <w:sz w:val="22"/>
          <w:szCs w:val="22"/>
        </w:rPr>
        <w:t>Present:</w:t>
      </w:r>
      <w:r w:rsidR="00B26714" w:rsidRPr="00D476A7">
        <w:rPr>
          <w:rFonts w:ascii="Verdana" w:hAnsi="Verdana"/>
          <w:sz w:val="22"/>
          <w:szCs w:val="22"/>
        </w:rPr>
        <w:t xml:space="preserve">  Reeve Dowbyhuz, Deputy Reeve Saxl</w:t>
      </w:r>
      <w:r w:rsidR="00D476A7" w:rsidRPr="00D476A7">
        <w:rPr>
          <w:rFonts w:ascii="Verdana" w:hAnsi="Verdana"/>
          <w:sz w:val="22"/>
          <w:szCs w:val="22"/>
        </w:rPr>
        <w:t>er, Councillors Bachman, Nichol</w:t>
      </w:r>
      <w:r w:rsidR="000D3B92" w:rsidRPr="00D476A7">
        <w:rPr>
          <w:rFonts w:ascii="Verdana" w:hAnsi="Verdana"/>
          <w:sz w:val="22"/>
          <w:szCs w:val="22"/>
        </w:rPr>
        <w:t xml:space="preserve"> and Sik</w:t>
      </w:r>
      <w:r w:rsidR="00BD0B47">
        <w:rPr>
          <w:rFonts w:ascii="Verdana" w:hAnsi="Verdana"/>
          <w:sz w:val="22"/>
          <w:szCs w:val="22"/>
        </w:rPr>
        <w:t>kenga</w:t>
      </w:r>
      <w:r w:rsidR="00B26714" w:rsidRPr="00D476A7">
        <w:rPr>
          <w:rFonts w:ascii="Verdana" w:hAnsi="Verdana"/>
          <w:sz w:val="22"/>
          <w:szCs w:val="22"/>
        </w:rPr>
        <w:t>, Interim Chief Administrative Officer Johnson</w:t>
      </w:r>
    </w:p>
    <w:p w:rsidR="006823A1" w:rsidRPr="00D476A7" w:rsidRDefault="006823A1" w:rsidP="001135C3">
      <w:pPr>
        <w:spacing w:after="0"/>
        <w:rPr>
          <w:rFonts w:ascii="Verdana" w:hAnsi="Verdana"/>
          <w:sz w:val="22"/>
          <w:szCs w:val="22"/>
        </w:rPr>
      </w:pPr>
    </w:p>
    <w:p w:rsidR="006823A1" w:rsidRPr="00D476A7" w:rsidRDefault="006823A1" w:rsidP="001135C3">
      <w:pPr>
        <w:spacing w:after="0"/>
        <w:rPr>
          <w:rFonts w:ascii="Verdana" w:hAnsi="Verdana"/>
          <w:sz w:val="22"/>
          <w:szCs w:val="22"/>
        </w:rPr>
      </w:pPr>
      <w:r w:rsidRPr="00D476A7">
        <w:rPr>
          <w:rFonts w:ascii="Verdana" w:hAnsi="Verdana"/>
          <w:sz w:val="22"/>
          <w:szCs w:val="22"/>
        </w:rPr>
        <w:t>Also Present:</w:t>
      </w:r>
      <w:r w:rsidR="00A5124D">
        <w:rPr>
          <w:rFonts w:ascii="Verdana" w:hAnsi="Verdana"/>
          <w:sz w:val="22"/>
          <w:szCs w:val="22"/>
        </w:rPr>
        <w:t xml:space="preserve">  Wendy </w:t>
      </w:r>
      <w:proofErr w:type="spellStart"/>
      <w:r w:rsidR="00A5124D">
        <w:rPr>
          <w:rFonts w:ascii="Verdana" w:hAnsi="Verdana"/>
          <w:sz w:val="22"/>
          <w:szCs w:val="22"/>
        </w:rPr>
        <w:t>Kozmak</w:t>
      </w:r>
      <w:proofErr w:type="spellEnd"/>
    </w:p>
    <w:p w:rsidR="0074398A" w:rsidRPr="00D476A7" w:rsidRDefault="0074398A" w:rsidP="001135C3">
      <w:pPr>
        <w:spacing w:after="0"/>
        <w:rPr>
          <w:rFonts w:ascii="Verdana" w:hAnsi="Verdana"/>
          <w:sz w:val="22"/>
          <w:szCs w:val="22"/>
        </w:rPr>
      </w:pPr>
    </w:p>
    <w:p w:rsidR="0074398A" w:rsidRPr="00D476A7" w:rsidRDefault="00A5124D" w:rsidP="001135C3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="000D3B92" w:rsidRPr="00D476A7">
        <w:rPr>
          <w:rFonts w:ascii="Verdana" w:hAnsi="Verdana"/>
          <w:sz w:val="22"/>
          <w:szCs w:val="22"/>
        </w:rPr>
        <w:t>all to order:</w:t>
      </w:r>
      <w:r w:rsidR="0074398A" w:rsidRPr="00D476A7">
        <w:rPr>
          <w:rFonts w:ascii="Verdana" w:hAnsi="Verdana"/>
          <w:sz w:val="22"/>
          <w:szCs w:val="22"/>
        </w:rPr>
        <w:t xml:space="preserve"> </w:t>
      </w:r>
    </w:p>
    <w:p w:rsidR="000D3B92" w:rsidRPr="00D476A7" w:rsidRDefault="000D3B92" w:rsidP="000D3B92">
      <w:pPr>
        <w:rPr>
          <w:rFonts w:ascii="Verdana" w:hAnsi="Verdana"/>
          <w:b/>
          <w:sz w:val="22"/>
          <w:szCs w:val="22"/>
        </w:rPr>
      </w:pPr>
    </w:p>
    <w:p w:rsidR="000D3B92" w:rsidRPr="00D476A7" w:rsidRDefault="000D3B92" w:rsidP="000D3B92">
      <w:pPr>
        <w:rPr>
          <w:rFonts w:ascii="Verdana" w:hAnsi="Verdana"/>
          <w:sz w:val="22"/>
          <w:szCs w:val="22"/>
        </w:rPr>
      </w:pPr>
      <w:r w:rsidRPr="00D476A7">
        <w:rPr>
          <w:rFonts w:ascii="Verdana" w:hAnsi="Verdana"/>
          <w:b/>
          <w:sz w:val="22"/>
          <w:szCs w:val="22"/>
        </w:rPr>
        <w:t>Motioned by:  L. Bac</w:t>
      </w:r>
      <w:r w:rsidR="00C96262">
        <w:rPr>
          <w:rFonts w:ascii="Verdana" w:hAnsi="Verdana"/>
          <w:b/>
          <w:sz w:val="22"/>
          <w:szCs w:val="22"/>
        </w:rPr>
        <w:t>hman and Seconded by:  M. Sikkenga</w:t>
      </w:r>
    </w:p>
    <w:p w:rsidR="00A5124D" w:rsidRDefault="00A5124D" w:rsidP="00A5124D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363</w:t>
      </w:r>
      <w:r w:rsidR="000D3B92" w:rsidRPr="00D476A7">
        <w:rPr>
          <w:rFonts w:ascii="Verdana" w:hAnsi="Verdana"/>
          <w:b/>
          <w:bCs/>
          <w:sz w:val="22"/>
          <w:szCs w:val="22"/>
        </w:rPr>
        <w:t xml:space="preserve">/15 </w:t>
      </w:r>
      <w:r w:rsidR="00D476A7">
        <w:rPr>
          <w:rFonts w:ascii="Verdana" w:hAnsi="Verdana"/>
          <w:b/>
          <w:bCs/>
          <w:sz w:val="22"/>
          <w:szCs w:val="22"/>
        </w:rPr>
        <w:t xml:space="preserve">    </w:t>
      </w:r>
      <w:r w:rsidR="000D3B92" w:rsidRPr="00D476A7">
        <w:rPr>
          <w:rFonts w:ascii="Verdana" w:hAnsi="Verdana"/>
          <w:b/>
          <w:bCs/>
          <w:sz w:val="22"/>
          <w:szCs w:val="22"/>
        </w:rPr>
        <w:t>BE IT RESOLVED THAT</w:t>
      </w:r>
      <w:r w:rsidR="000D3B92" w:rsidRPr="00D476A7">
        <w:rPr>
          <w:rFonts w:ascii="Verdana" w:hAnsi="Verdana"/>
          <w:sz w:val="22"/>
          <w:szCs w:val="22"/>
        </w:rPr>
        <w:t xml:space="preserve"> the Special Meeting</w:t>
      </w:r>
      <w:r w:rsidR="00D476A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of Council be hereby</w:t>
      </w:r>
    </w:p>
    <w:p w:rsidR="00F20C1F" w:rsidRDefault="00A5124D" w:rsidP="00A5124D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</w:t>
      </w:r>
      <w:r w:rsidR="000D3B92" w:rsidRPr="00D476A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     </w:t>
      </w:r>
      <w:proofErr w:type="gramStart"/>
      <w:r w:rsidR="000D3B92" w:rsidRPr="00D476A7">
        <w:rPr>
          <w:rFonts w:ascii="Verdana" w:hAnsi="Verdana"/>
          <w:sz w:val="22"/>
          <w:szCs w:val="22"/>
        </w:rPr>
        <w:t>called</w:t>
      </w:r>
      <w:proofErr w:type="gramEnd"/>
      <w:r w:rsidR="000D3B92" w:rsidRPr="00D476A7">
        <w:rPr>
          <w:rFonts w:ascii="Verdana" w:hAnsi="Verdana"/>
          <w:sz w:val="22"/>
          <w:szCs w:val="22"/>
        </w:rPr>
        <w:t xml:space="preserve"> to order at 6:02 p.m.</w:t>
      </w:r>
      <w:r>
        <w:rPr>
          <w:rFonts w:ascii="Verdana" w:hAnsi="Verdana"/>
          <w:sz w:val="22"/>
          <w:szCs w:val="22"/>
        </w:rPr>
        <w:t xml:space="preserve">      </w:t>
      </w:r>
    </w:p>
    <w:p w:rsidR="00C3561A" w:rsidRDefault="00F20C1F" w:rsidP="00C3561A">
      <w:pPr>
        <w:spacing w:after="0"/>
        <w:ind w:left="576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CARRIED</w:t>
      </w:r>
      <w:r w:rsidR="00A5124D">
        <w:rPr>
          <w:rFonts w:ascii="Verdana" w:hAnsi="Verdana"/>
          <w:sz w:val="22"/>
          <w:szCs w:val="22"/>
        </w:rPr>
        <w:t xml:space="preserve"> </w:t>
      </w:r>
    </w:p>
    <w:p w:rsidR="00C3561A" w:rsidRDefault="00C3561A" w:rsidP="00F618C2">
      <w:pPr>
        <w:rPr>
          <w:rFonts w:ascii="Verdana" w:hAnsi="Verdana"/>
          <w:b/>
          <w:sz w:val="22"/>
          <w:szCs w:val="22"/>
        </w:rPr>
      </w:pPr>
    </w:p>
    <w:p w:rsidR="00F618C2" w:rsidRPr="00C3561A" w:rsidRDefault="00C3561A" w:rsidP="00F618C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Budget 2016 – </w:t>
      </w:r>
      <w:r w:rsidR="009B65B8">
        <w:rPr>
          <w:rFonts w:ascii="Verdana" w:hAnsi="Verdana"/>
          <w:sz w:val="22"/>
          <w:szCs w:val="22"/>
        </w:rPr>
        <w:t xml:space="preserve">Ms. </w:t>
      </w:r>
      <w:proofErr w:type="spellStart"/>
      <w:r w:rsidR="009B65B8">
        <w:rPr>
          <w:rFonts w:ascii="Verdana" w:hAnsi="Verdana"/>
          <w:sz w:val="22"/>
          <w:szCs w:val="22"/>
        </w:rPr>
        <w:t>Kozmak</w:t>
      </w:r>
      <w:proofErr w:type="spellEnd"/>
      <w:r w:rsidR="009B65B8">
        <w:rPr>
          <w:rFonts w:ascii="Verdana" w:hAnsi="Verdana"/>
          <w:sz w:val="22"/>
          <w:szCs w:val="22"/>
        </w:rPr>
        <w:t xml:space="preserve"> provided an</w:t>
      </w:r>
      <w:r>
        <w:rPr>
          <w:rFonts w:ascii="Verdana" w:hAnsi="Verdana"/>
          <w:sz w:val="22"/>
          <w:szCs w:val="22"/>
        </w:rPr>
        <w:t xml:space="preserve"> overview of the process and Council then provided direction on </w:t>
      </w:r>
      <w:proofErr w:type="gramStart"/>
      <w:r>
        <w:rPr>
          <w:rFonts w:ascii="Verdana" w:hAnsi="Verdana"/>
          <w:sz w:val="22"/>
          <w:szCs w:val="22"/>
        </w:rPr>
        <w:t>both general</w:t>
      </w:r>
      <w:proofErr w:type="gramEnd"/>
      <w:r>
        <w:rPr>
          <w:rFonts w:ascii="Verdana" w:hAnsi="Verdana"/>
          <w:sz w:val="22"/>
          <w:szCs w:val="22"/>
        </w:rPr>
        <w:t xml:space="preserve"> and utilities expenditures as well as the capital plan.  Direction as provided by Council will be implemented into Draft 1 of the Budge</w:t>
      </w:r>
      <w:r w:rsidR="009B65B8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 xml:space="preserve"> which will be provided back to Council for their review in December.</w:t>
      </w:r>
    </w:p>
    <w:p w:rsidR="00C3561A" w:rsidRPr="00D476A7" w:rsidRDefault="00C3561A" w:rsidP="00F618C2">
      <w:pPr>
        <w:rPr>
          <w:rFonts w:ascii="Verdana" w:hAnsi="Verdana"/>
          <w:b/>
          <w:sz w:val="22"/>
          <w:szCs w:val="22"/>
        </w:rPr>
      </w:pPr>
    </w:p>
    <w:p w:rsidR="00F618C2" w:rsidRPr="00D476A7" w:rsidRDefault="00F618C2" w:rsidP="00F618C2">
      <w:pPr>
        <w:rPr>
          <w:rFonts w:ascii="Verdana" w:hAnsi="Verdana"/>
          <w:b/>
          <w:sz w:val="22"/>
          <w:szCs w:val="22"/>
        </w:rPr>
      </w:pPr>
      <w:r w:rsidRPr="00D476A7">
        <w:rPr>
          <w:rFonts w:ascii="Verdana" w:hAnsi="Verdana"/>
          <w:b/>
          <w:sz w:val="22"/>
          <w:szCs w:val="22"/>
        </w:rPr>
        <w:t>Ad</w:t>
      </w:r>
      <w:r w:rsidR="00226FB0" w:rsidRPr="00D476A7">
        <w:rPr>
          <w:rFonts w:ascii="Verdana" w:hAnsi="Verdana"/>
          <w:b/>
          <w:sz w:val="22"/>
          <w:szCs w:val="22"/>
        </w:rPr>
        <w:t>j</w:t>
      </w:r>
      <w:r w:rsidRPr="00D476A7">
        <w:rPr>
          <w:rFonts w:ascii="Verdana" w:hAnsi="Verdana"/>
          <w:b/>
          <w:sz w:val="22"/>
          <w:szCs w:val="22"/>
        </w:rPr>
        <w:t>ournment:</w:t>
      </w:r>
    </w:p>
    <w:p w:rsidR="00F618C2" w:rsidRPr="00D476A7" w:rsidRDefault="00F618C2" w:rsidP="00F618C2">
      <w:pPr>
        <w:rPr>
          <w:rFonts w:ascii="Verdana" w:hAnsi="Verdana"/>
          <w:sz w:val="22"/>
          <w:szCs w:val="22"/>
        </w:rPr>
      </w:pPr>
      <w:r w:rsidRPr="00D476A7">
        <w:rPr>
          <w:rFonts w:ascii="Verdana" w:hAnsi="Verdana"/>
          <w:b/>
          <w:sz w:val="22"/>
          <w:szCs w:val="22"/>
        </w:rPr>
        <w:t>Motioned by:  M. Sikkenga</w:t>
      </w:r>
      <w:r w:rsidR="00226FB0" w:rsidRPr="00D476A7">
        <w:rPr>
          <w:rFonts w:ascii="Verdana" w:hAnsi="Verdana"/>
          <w:b/>
          <w:sz w:val="22"/>
          <w:szCs w:val="22"/>
        </w:rPr>
        <w:t xml:space="preserve"> and </w:t>
      </w:r>
      <w:r w:rsidRPr="00D476A7">
        <w:rPr>
          <w:rFonts w:ascii="Verdana" w:hAnsi="Verdana"/>
          <w:b/>
          <w:sz w:val="22"/>
          <w:szCs w:val="22"/>
        </w:rPr>
        <w:t>Seconded by:  L. Bachman</w:t>
      </w:r>
    </w:p>
    <w:p w:rsidR="00C3561A" w:rsidRDefault="009B65B8" w:rsidP="00C3561A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364</w:t>
      </w:r>
      <w:r w:rsidR="00226FB0" w:rsidRPr="00D476A7">
        <w:rPr>
          <w:rFonts w:ascii="Verdana" w:hAnsi="Verdana"/>
          <w:b/>
          <w:bCs/>
          <w:sz w:val="22"/>
          <w:szCs w:val="22"/>
        </w:rPr>
        <w:t>/15</w:t>
      </w:r>
      <w:r w:rsidR="00D476A7">
        <w:rPr>
          <w:rFonts w:ascii="Verdana" w:hAnsi="Verdana"/>
          <w:b/>
          <w:bCs/>
          <w:sz w:val="22"/>
          <w:szCs w:val="22"/>
        </w:rPr>
        <w:t xml:space="preserve">      </w:t>
      </w:r>
      <w:r w:rsidR="00226FB0" w:rsidRPr="00D476A7">
        <w:rPr>
          <w:rFonts w:ascii="Verdana" w:hAnsi="Verdana"/>
          <w:b/>
          <w:bCs/>
          <w:sz w:val="22"/>
          <w:szCs w:val="22"/>
        </w:rPr>
        <w:t>W</w:t>
      </w:r>
      <w:r w:rsidR="00F618C2" w:rsidRPr="00D476A7">
        <w:rPr>
          <w:rFonts w:ascii="Verdana" w:hAnsi="Verdana"/>
          <w:b/>
          <w:bCs/>
          <w:sz w:val="22"/>
          <w:szCs w:val="22"/>
        </w:rPr>
        <w:t>HEREAS</w:t>
      </w:r>
      <w:r w:rsidR="00F618C2" w:rsidRPr="00D476A7">
        <w:rPr>
          <w:rFonts w:ascii="Verdana" w:hAnsi="Verdana"/>
          <w:sz w:val="22"/>
          <w:szCs w:val="22"/>
        </w:rPr>
        <w:t xml:space="preserve"> the business of the special meeting is now completed;</w:t>
      </w:r>
      <w:r w:rsidR="00C3561A">
        <w:rPr>
          <w:rFonts w:ascii="Verdana" w:hAnsi="Verdana"/>
          <w:sz w:val="22"/>
          <w:szCs w:val="22"/>
        </w:rPr>
        <w:t xml:space="preserve">  </w:t>
      </w:r>
    </w:p>
    <w:p w:rsidR="00226FB0" w:rsidRPr="00D476A7" w:rsidRDefault="00F618C2" w:rsidP="00C3561A">
      <w:pPr>
        <w:ind w:left="1380"/>
        <w:rPr>
          <w:rFonts w:ascii="Verdana" w:hAnsi="Verdana"/>
          <w:sz w:val="22"/>
          <w:szCs w:val="22"/>
        </w:rPr>
      </w:pPr>
      <w:r w:rsidRPr="00D476A7">
        <w:rPr>
          <w:rFonts w:ascii="Verdana" w:hAnsi="Verdana"/>
          <w:b/>
          <w:bCs/>
          <w:sz w:val="22"/>
          <w:szCs w:val="22"/>
        </w:rPr>
        <w:t>THEREFORE BE IT RESOLVED THAT</w:t>
      </w:r>
      <w:r w:rsidRPr="00D476A7">
        <w:rPr>
          <w:rFonts w:ascii="Verdana" w:hAnsi="Verdana"/>
          <w:sz w:val="22"/>
          <w:szCs w:val="22"/>
        </w:rPr>
        <w:t xml:space="preserve"> the meeting is hereby </w:t>
      </w:r>
      <w:r w:rsidR="00DA133E">
        <w:rPr>
          <w:rFonts w:ascii="Verdana" w:hAnsi="Verdana"/>
          <w:sz w:val="22"/>
          <w:szCs w:val="22"/>
        </w:rPr>
        <w:t xml:space="preserve"> </w:t>
      </w:r>
      <w:r w:rsidR="00C3561A">
        <w:rPr>
          <w:rFonts w:ascii="Verdana" w:hAnsi="Verdana"/>
          <w:sz w:val="22"/>
          <w:szCs w:val="22"/>
        </w:rPr>
        <w:t xml:space="preserve">   adjourned at 8:28</w:t>
      </w:r>
      <w:r w:rsidRPr="00D476A7">
        <w:rPr>
          <w:rFonts w:ascii="Verdana" w:hAnsi="Verdana"/>
          <w:sz w:val="22"/>
          <w:szCs w:val="22"/>
        </w:rPr>
        <w:t xml:space="preserve"> p.m.</w:t>
      </w:r>
      <w:r w:rsidR="00D476A7">
        <w:rPr>
          <w:rFonts w:ascii="Verdana" w:hAnsi="Verdana"/>
          <w:sz w:val="22"/>
          <w:szCs w:val="22"/>
        </w:rPr>
        <w:tab/>
      </w:r>
      <w:r w:rsidR="00D476A7">
        <w:rPr>
          <w:rFonts w:ascii="Verdana" w:hAnsi="Verdana"/>
          <w:sz w:val="22"/>
          <w:szCs w:val="22"/>
        </w:rPr>
        <w:tab/>
      </w:r>
      <w:r w:rsidR="00D476A7">
        <w:rPr>
          <w:rFonts w:ascii="Verdana" w:hAnsi="Verdana"/>
          <w:sz w:val="22"/>
          <w:szCs w:val="22"/>
        </w:rPr>
        <w:tab/>
      </w:r>
      <w:r w:rsidR="00D476A7">
        <w:rPr>
          <w:rFonts w:ascii="Verdana" w:hAnsi="Verdana"/>
          <w:sz w:val="22"/>
          <w:szCs w:val="22"/>
        </w:rPr>
        <w:tab/>
      </w:r>
      <w:r w:rsidR="00D476A7">
        <w:rPr>
          <w:rFonts w:ascii="Verdana" w:hAnsi="Verdana"/>
          <w:sz w:val="22"/>
          <w:szCs w:val="22"/>
        </w:rPr>
        <w:tab/>
        <w:t xml:space="preserve">     </w:t>
      </w:r>
      <w:r w:rsidR="00226FB0" w:rsidRPr="00D476A7">
        <w:rPr>
          <w:rFonts w:ascii="Verdana" w:hAnsi="Verdana"/>
          <w:b/>
          <w:sz w:val="22"/>
          <w:szCs w:val="22"/>
        </w:rPr>
        <w:t>CARRIED</w:t>
      </w:r>
    </w:p>
    <w:p w:rsidR="00AA57F7" w:rsidRDefault="00AA57F7" w:rsidP="00226FB0">
      <w:pPr>
        <w:rPr>
          <w:rFonts w:ascii="Verdana" w:hAnsi="Verdana"/>
          <w:b/>
          <w:sz w:val="22"/>
          <w:szCs w:val="22"/>
        </w:rPr>
      </w:pPr>
    </w:p>
    <w:p w:rsidR="00C3561A" w:rsidRDefault="00C3561A" w:rsidP="00226FB0">
      <w:pPr>
        <w:rPr>
          <w:rFonts w:ascii="Verdana" w:hAnsi="Verdana"/>
          <w:b/>
          <w:sz w:val="22"/>
          <w:szCs w:val="22"/>
        </w:rPr>
      </w:pPr>
    </w:p>
    <w:p w:rsidR="00C3561A" w:rsidRDefault="00C3561A" w:rsidP="00226FB0">
      <w:pPr>
        <w:rPr>
          <w:rFonts w:ascii="Verdana" w:hAnsi="Verdana"/>
          <w:b/>
          <w:sz w:val="22"/>
          <w:szCs w:val="22"/>
        </w:rPr>
      </w:pPr>
    </w:p>
    <w:p w:rsidR="00C3561A" w:rsidRDefault="00C3561A" w:rsidP="00226FB0">
      <w:pPr>
        <w:rPr>
          <w:rFonts w:ascii="Verdana" w:hAnsi="Verdana"/>
          <w:b/>
          <w:sz w:val="22"/>
          <w:szCs w:val="22"/>
        </w:rPr>
      </w:pPr>
    </w:p>
    <w:p w:rsidR="00C3561A" w:rsidRDefault="00C3561A" w:rsidP="00226FB0">
      <w:pPr>
        <w:rPr>
          <w:rFonts w:ascii="Verdana" w:hAnsi="Verdana"/>
          <w:b/>
          <w:sz w:val="22"/>
          <w:szCs w:val="22"/>
        </w:rPr>
      </w:pPr>
    </w:p>
    <w:p w:rsidR="00C3561A" w:rsidRDefault="00C3561A" w:rsidP="00226FB0">
      <w:pPr>
        <w:rPr>
          <w:rFonts w:ascii="Verdana" w:hAnsi="Verdana"/>
          <w:b/>
          <w:sz w:val="22"/>
          <w:szCs w:val="22"/>
        </w:rPr>
      </w:pPr>
    </w:p>
    <w:p w:rsidR="00C3561A" w:rsidRDefault="00C3561A" w:rsidP="00226FB0">
      <w:pPr>
        <w:rPr>
          <w:rFonts w:ascii="Verdana" w:hAnsi="Verdana"/>
          <w:b/>
          <w:sz w:val="22"/>
          <w:szCs w:val="22"/>
        </w:rPr>
      </w:pPr>
    </w:p>
    <w:p w:rsidR="009B65B8" w:rsidRDefault="009B65B8" w:rsidP="00226FB0">
      <w:pPr>
        <w:rPr>
          <w:rFonts w:ascii="Verdana" w:hAnsi="Verdana"/>
          <w:b/>
          <w:sz w:val="22"/>
          <w:szCs w:val="22"/>
        </w:rPr>
      </w:pPr>
    </w:p>
    <w:p w:rsidR="009B65B8" w:rsidRDefault="009B65B8" w:rsidP="00226FB0">
      <w:pPr>
        <w:rPr>
          <w:rFonts w:ascii="Verdana" w:hAnsi="Verdana"/>
          <w:b/>
          <w:sz w:val="22"/>
          <w:szCs w:val="22"/>
        </w:rPr>
      </w:pPr>
    </w:p>
    <w:p w:rsidR="009B65B8" w:rsidRDefault="009B65B8" w:rsidP="00226FB0">
      <w:pPr>
        <w:rPr>
          <w:rFonts w:ascii="Verdana" w:hAnsi="Verdana"/>
          <w:b/>
          <w:sz w:val="22"/>
          <w:szCs w:val="22"/>
        </w:rPr>
      </w:pPr>
    </w:p>
    <w:p w:rsidR="009B65B8" w:rsidRDefault="009B65B8" w:rsidP="00226FB0">
      <w:pPr>
        <w:rPr>
          <w:rFonts w:ascii="Verdana" w:hAnsi="Verdana"/>
          <w:b/>
          <w:sz w:val="22"/>
          <w:szCs w:val="22"/>
        </w:rPr>
      </w:pPr>
    </w:p>
    <w:p w:rsidR="009B65B8" w:rsidRDefault="009B65B8" w:rsidP="00226FB0">
      <w:pPr>
        <w:rPr>
          <w:rFonts w:ascii="Verdana" w:hAnsi="Verdana"/>
          <w:b/>
          <w:sz w:val="22"/>
          <w:szCs w:val="22"/>
        </w:rPr>
      </w:pPr>
    </w:p>
    <w:p w:rsidR="009B65B8" w:rsidRDefault="009B65B8" w:rsidP="00226FB0">
      <w:pPr>
        <w:rPr>
          <w:rFonts w:ascii="Verdana" w:hAnsi="Verdana"/>
          <w:b/>
          <w:sz w:val="22"/>
          <w:szCs w:val="22"/>
        </w:rPr>
      </w:pPr>
    </w:p>
    <w:p w:rsidR="009B65B8" w:rsidRPr="00D476A7" w:rsidRDefault="009B65B8" w:rsidP="00226FB0">
      <w:pPr>
        <w:rPr>
          <w:rFonts w:ascii="Verdana" w:hAnsi="Verdana"/>
          <w:b/>
          <w:sz w:val="22"/>
          <w:szCs w:val="22"/>
        </w:rPr>
      </w:pPr>
    </w:p>
    <w:p w:rsidR="00A101B3" w:rsidRPr="00D476A7" w:rsidRDefault="00D476A7" w:rsidP="00D476A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_________________________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     ______________________</w:t>
      </w:r>
    </w:p>
    <w:p w:rsidR="00262D8E" w:rsidRDefault="00AA57F7" w:rsidP="00C3561A">
      <w:pPr>
        <w:spacing w:after="0"/>
        <w:rPr>
          <w:rFonts w:ascii="Verdana" w:hAnsi="Verdana"/>
          <w:sz w:val="22"/>
          <w:szCs w:val="22"/>
        </w:rPr>
      </w:pPr>
      <w:r w:rsidRPr="00D476A7">
        <w:rPr>
          <w:rFonts w:ascii="Verdana" w:hAnsi="Verdana"/>
          <w:sz w:val="22"/>
          <w:szCs w:val="22"/>
        </w:rPr>
        <w:t xml:space="preserve">Bill Dowbyhuz, Reeve                    </w:t>
      </w:r>
      <w:r w:rsidR="00D476A7">
        <w:rPr>
          <w:rFonts w:ascii="Verdana" w:hAnsi="Verdana"/>
          <w:sz w:val="22"/>
          <w:szCs w:val="22"/>
        </w:rPr>
        <w:t xml:space="preserve">                  </w:t>
      </w:r>
      <w:r w:rsidRPr="00D476A7">
        <w:rPr>
          <w:rFonts w:ascii="Verdana" w:hAnsi="Verdana"/>
          <w:sz w:val="22"/>
          <w:szCs w:val="22"/>
        </w:rPr>
        <w:t xml:space="preserve"> Colleen Johnson, Interim C.A.O.</w:t>
      </w:r>
    </w:p>
    <w:p w:rsidR="00C3561A" w:rsidRPr="00D476A7" w:rsidRDefault="00C3561A" w:rsidP="00CD6FD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</w:t>
      </w:r>
      <w:r w:rsidR="00CD6FD6">
        <w:rPr>
          <w:rFonts w:ascii="Verdana" w:hAnsi="Verdana"/>
          <w:sz w:val="22"/>
          <w:szCs w:val="22"/>
        </w:rPr>
        <w:t xml:space="preserve">                            </w:t>
      </w:r>
      <w:bookmarkStart w:id="0" w:name="_GoBack"/>
      <w:bookmarkEnd w:id="0"/>
      <w:r>
        <w:rPr>
          <w:rFonts w:ascii="Verdana" w:hAnsi="Verdana"/>
          <w:sz w:val="22"/>
          <w:szCs w:val="22"/>
        </w:rPr>
        <w:t xml:space="preserve">                                              </w:t>
      </w:r>
    </w:p>
    <w:sectPr w:rsidR="00C3561A" w:rsidRPr="00D476A7" w:rsidSect="00D476A7">
      <w:pgSz w:w="12240" w:h="20160" w:code="5"/>
      <w:pgMar w:top="1440" w:right="900" w:bottom="1440" w:left="2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6C8"/>
    <w:multiLevelType w:val="hybridMultilevel"/>
    <w:tmpl w:val="05BA19E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0286F"/>
    <w:multiLevelType w:val="hybridMultilevel"/>
    <w:tmpl w:val="81BCA85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55802"/>
    <w:multiLevelType w:val="hybridMultilevel"/>
    <w:tmpl w:val="7DB85F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66FEA"/>
    <w:multiLevelType w:val="hybridMultilevel"/>
    <w:tmpl w:val="C98A322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C500C"/>
    <w:multiLevelType w:val="hybridMultilevel"/>
    <w:tmpl w:val="3B6CEA8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C3"/>
    <w:rsid w:val="000B1D8A"/>
    <w:rsid w:val="000D3B92"/>
    <w:rsid w:val="00102492"/>
    <w:rsid w:val="001135C3"/>
    <w:rsid w:val="001673A4"/>
    <w:rsid w:val="001E10BE"/>
    <w:rsid w:val="00226FB0"/>
    <w:rsid w:val="002359C9"/>
    <w:rsid w:val="00243C3D"/>
    <w:rsid w:val="00253C5B"/>
    <w:rsid w:val="00262D8E"/>
    <w:rsid w:val="00432BBC"/>
    <w:rsid w:val="004569CF"/>
    <w:rsid w:val="004857EE"/>
    <w:rsid w:val="004E5325"/>
    <w:rsid w:val="00554276"/>
    <w:rsid w:val="00560400"/>
    <w:rsid w:val="005767C2"/>
    <w:rsid w:val="005A632E"/>
    <w:rsid w:val="00600DDF"/>
    <w:rsid w:val="006823A1"/>
    <w:rsid w:val="00686ABC"/>
    <w:rsid w:val="0074398A"/>
    <w:rsid w:val="007A6BB6"/>
    <w:rsid w:val="008B1511"/>
    <w:rsid w:val="008C5D66"/>
    <w:rsid w:val="008F762F"/>
    <w:rsid w:val="00901409"/>
    <w:rsid w:val="009153B3"/>
    <w:rsid w:val="009A31D2"/>
    <w:rsid w:val="009B3BA1"/>
    <w:rsid w:val="009B65B8"/>
    <w:rsid w:val="00A024E6"/>
    <w:rsid w:val="00A101B3"/>
    <w:rsid w:val="00A31F64"/>
    <w:rsid w:val="00A5124D"/>
    <w:rsid w:val="00A57272"/>
    <w:rsid w:val="00AA0904"/>
    <w:rsid w:val="00AA57F7"/>
    <w:rsid w:val="00AA7544"/>
    <w:rsid w:val="00B07858"/>
    <w:rsid w:val="00B26714"/>
    <w:rsid w:val="00BD0B47"/>
    <w:rsid w:val="00C3561A"/>
    <w:rsid w:val="00C855D0"/>
    <w:rsid w:val="00C96262"/>
    <w:rsid w:val="00CD6FD6"/>
    <w:rsid w:val="00D476A7"/>
    <w:rsid w:val="00DA133E"/>
    <w:rsid w:val="00DA2474"/>
    <w:rsid w:val="00DE2D87"/>
    <w:rsid w:val="00E42FBE"/>
    <w:rsid w:val="00E45C95"/>
    <w:rsid w:val="00E80798"/>
    <w:rsid w:val="00ED69EB"/>
    <w:rsid w:val="00F20C1F"/>
    <w:rsid w:val="00F51A40"/>
    <w:rsid w:val="00F618C2"/>
    <w:rsid w:val="00F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9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9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</dc:creator>
  <cp:lastModifiedBy>U00</cp:lastModifiedBy>
  <cp:revision>2</cp:revision>
  <cp:lastPrinted>2015-10-29T14:43:00Z</cp:lastPrinted>
  <dcterms:created xsi:type="dcterms:W3CDTF">2015-10-29T15:35:00Z</dcterms:created>
  <dcterms:modified xsi:type="dcterms:W3CDTF">2015-10-29T15:35:00Z</dcterms:modified>
</cp:coreProperties>
</file>